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A37" w:rsidRPr="009E6A03" w:rsidRDefault="005B2A37" w:rsidP="005B2A37">
      <w:pPr>
        <w:spacing w:line="408" w:lineRule="auto"/>
        <w:jc w:val="center"/>
        <w:rPr>
          <w:b/>
          <w:caps/>
          <w:sz w:val="28"/>
          <w:szCs w:val="28"/>
        </w:rPr>
      </w:pPr>
      <w:r w:rsidRPr="009E6A03">
        <w:rPr>
          <w:b/>
          <w:caps/>
          <w:sz w:val="28"/>
          <w:szCs w:val="28"/>
        </w:rPr>
        <w:t>Согласие</w:t>
      </w:r>
    </w:p>
    <w:p w:rsidR="005B2A37" w:rsidRDefault="005B2A37" w:rsidP="005B2A37">
      <w:pPr>
        <w:spacing w:line="408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субъекта на обработку своих персональных данных</w:t>
      </w:r>
    </w:p>
    <w:p w:rsidR="005B2A37" w:rsidRDefault="005B2A37" w:rsidP="005B2A37">
      <w:pPr>
        <w:spacing w:line="408" w:lineRule="auto"/>
        <w:ind w:left="212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</w:t>
      </w:r>
    </w:p>
    <w:p w:rsidR="005B2A37" w:rsidRDefault="005B2A37" w:rsidP="005B2A37">
      <w:pPr>
        <w:jc w:val="center"/>
        <w:rPr>
          <w:sz w:val="20"/>
          <w:szCs w:val="20"/>
        </w:rPr>
      </w:pPr>
    </w:p>
    <w:p w:rsidR="005B2A37" w:rsidRPr="009E6A03" w:rsidRDefault="005B2A37" w:rsidP="009E6A03">
      <w:pPr>
        <w:jc w:val="both"/>
        <w:rPr>
          <w:sz w:val="20"/>
          <w:szCs w:val="20"/>
        </w:rPr>
      </w:pPr>
      <w:r w:rsidRPr="005B2A37">
        <w:rPr>
          <w:sz w:val="22"/>
          <w:szCs w:val="22"/>
        </w:rPr>
        <w:t>Субъект персональных данных</w:t>
      </w:r>
      <w:r>
        <w:rPr>
          <w:sz w:val="20"/>
          <w:szCs w:val="20"/>
        </w:rPr>
        <w:t xml:space="preserve"> _________________________________</w:t>
      </w:r>
      <w:r w:rsidR="009E6A03">
        <w:rPr>
          <w:sz w:val="20"/>
          <w:szCs w:val="20"/>
        </w:rPr>
        <w:t>_________</w:t>
      </w:r>
      <w:r>
        <w:rPr>
          <w:sz w:val="18"/>
          <w:szCs w:val="18"/>
        </w:rPr>
        <w:t xml:space="preserve">                                     </w:t>
      </w:r>
    </w:p>
    <w:p w:rsidR="005B2A37" w:rsidRDefault="005B2A37" w:rsidP="005B2A37">
      <w:pPr>
        <w:jc w:val="center"/>
        <w:rPr>
          <w:sz w:val="18"/>
          <w:szCs w:val="18"/>
        </w:rPr>
      </w:pPr>
    </w:p>
    <w:p w:rsidR="005B2A37" w:rsidRDefault="005B2A37" w:rsidP="005B2A37">
      <w:pPr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</w:t>
      </w:r>
    </w:p>
    <w:p w:rsidR="005B2A37" w:rsidRPr="009E6A03" w:rsidRDefault="005B2A37" w:rsidP="005B2A37">
      <w:pPr>
        <w:jc w:val="center"/>
        <w:rPr>
          <w:sz w:val="16"/>
          <w:szCs w:val="16"/>
        </w:rPr>
      </w:pPr>
      <w:r w:rsidRPr="009E6A03">
        <w:rPr>
          <w:sz w:val="16"/>
          <w:szCs w:val="16"/>
        </w:rPr>
        <w:t>(Ф.И.О.)</w:t>
      </w:r>
    </w:p>
    <w:p w:rsidR="005B2A37" w:rsidRDefault="005B2A37" w:rsidP="005B2A37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</w:t>
      </w:r>
    </w:p>
    <w:p w:rsidR="005B2A37" w:rsidRPr="009E6A03" w:rsidRDefault="005B2A37" w:rsidP="005B2A37">
      <w:pPr>
        <w:jc w:val="center"/>
        <w:rPr>
          <w:sz w:val="16"/>
          <w:szCs w:val="16"/>
        </w:rPr>
      </w:pPr>
      <w:r w:rsidRPr="009E6A03">
        <w:rPr>
          <w:sz w:val="16"/>
          <w:szCs w:val="16"/>
        </w:rPr>
        <w:t>адрес проживания</w:t>
      </w:r>
    </w:p>
    <w:p w:rsidR="005B2A37" w:rsidRPr="005B2A37" w:rsidRDefault="005B2A37" w:rsidP="005B2A37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</w:t>
      </w:r>
    </w:p>
    <w:p w:rsidR="005B2A37" w:rsidRPr="009E6A03" w:rsidRDefault="005B2A37" w:rsidP="005B2A37">
      <w:pPr>
        <w:jc w:val="center"/>
        <w:rPr>
          <w:sz w:val="16"/>
          <w:szCs w:val="16"/>
        </w:rPr>
      </w:pPr>
      <w:r w:rsidRPr="009E6A03">
        <w:rPr>
          <w:sz w:val="16"/>
          <w:szCs w:val="16"/>
        </w:rPr>
        <w:t>серия, номер документа, удостоверяющего личность, кем и когда выдан</w:t>
      </w:r>
    </w:p>
    <w:p w:rsidR="005B2A37" w:rsidRPr="005B2A37" w:rsidRDefault="005B2A37" w:rsidP="005B2A37">
      <w:pPr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</w:t>
      </w:r>
    </w:p>
    <w:p w:rsidR="005B2A37" w:rsidRDefault="005B2A37" w:rsidP="005B2A37">
      <w:pPr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jc w:val="both"/>
        <w:rPr>
          <w:sz w:val="22"/>
          <w:szCs w:val="22"/>
        </w:rPr>
      </w:pPr>
    </w:p>
    <w:p w:rsidR="005B2A37" w:rsidRDefault="005B2A37" w:rsidP="005B2A37">
      <w:pPr>
        <w:spacing w:line="28" w:lineRule="atLeast"/>
        <w:jc w:val="both"/>
        <w:rPr>
          <w:sz w:val="20"/>
          <w:szCs w:val="20"/>
          <w:u w:val="single"/>
        </w:rPr>
      </w:pPr>
      <w:r w:rsidRPr="005B2A37">
        <w:rPr>
          <w:sz w:val="22"/>
          <w:szCs w:val="22"/>
        </w:rPr>
        <w:t>Оператор персональных данных (ОПД)</w:t>
      </w:r>
      <w:r>
        <w:rPr>
          <w:sz w:val="20"/>
          <w:szCs w:val="20"/>
        </w:rPr>
        <w:t xml:space="preserve"> </w:t>
      </w:r>
      <w:r w:rsidR="00212275">
        <w:rPr>
          <w:sz w:val="20"/>
          <w:szCs w:val="20"/>
          <w:u w:val="single"/>
        </w:rPr>
        <w:t>Государственн</w:t>
      </w:r>
      <w:r w:rsidRPr="009E6A03">
        <w:rPr>
          <w:sz w:val="20"/>
          <w:szCs w:val="20"/>
          <w:u w:val="single"/>
        </w:rPr>
        <w:t>о</w:t>
      </w:r>
      <w:r w:rsidR="00212275">
        <w:rPr>
          <w:sz w:val="20"/>
          <w:szCs w:val="20"/>
          <w:u w:val="single"/>
        </w:rPr>
        <w:t>е</w:t>
      </w:r>
      <w:r w:rsidRPr="009E6A03">
        <w:rPr>
          <w:sz w:val="20"/>
          <w:szCs w:val="20"/>
          <w:u w:val="single"/>
        </w:rPr>
        <w:t xml:space="preserve"> образовательное учреждение высшего профессионального образования «Новосибирский государственный архитектурно-строительный университет (</w:t>
      </w:r>
      <w:proofErr w:type="spellStart"/>
      <w:r w:rsidRPr="009E6A03">
        <w:rPr>
          <w:sz w:val="20"/>
          <w:szCs w:val="20"/>
          <w:u w:val="single"/>
        </w:rPr>
        <w:t>Сибстрин</w:t>
      </w:r>
      <w:proofErr w:type="spellEnd"/>
      <w:r w:rsidRPr="009E6A03">
        <w:rPr>
          <w:sz w:val="20"/>
          <w:szCs w:val="20"/>
          <w:u w:val="single"/>
        </w:rPr>
        <w:t>)» ул. Ленинградская, д.113, г. Новосибирск, 630008</w:t>
      </w:r>
    </w:p>
    <w:p w:rsidR="009E6A03" w:rsidRDefault="009E6A03" w:rsidP="005B2A37">
      <w:pPr>
        <w:spacing w:line="28" w:lineRule="atLeast"/>
        <w:jc w:val="both"/>
        <w:rPr>
          <w:sz w:val="20"/>
          <w:szCs w:val="20"/>
          <w:u w:val="single"/>
        </w:rPr>
      </w:pPr>
    </w:p>
    <w:p w:rsidR="005B2A37" w:rsidRDefault="009E6A03" w:rsidP="005B2A37">
      <w:p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С</w:t>
      </w:r>
      <w:r w:rsidR="005B2A37">
        <w:rPr>
          <w:sz w:val="20"/>
          <w:szCs w:val="20"/>
        </w:rPr>
        <w:t>убъект, разрешает</w:t>
      </w:r>
      <w:r>
        <w:rPr>
          <w:sz w:val="20"/>
          <w:szCs w:val="20"/>
        </w:rPr>
        <w:t xml:space="preserve"> ОПД</w:t>
      </w:r>
      <w:r w:rsidR="005B2A37">
        <w:rPr>
          <w:sz w:val="20"/>
          <w:szCs w:val="20"/>
        </w:rPr>
        <w:t>, обработку персональных данных (список приведен в п.3 настоящего Согласия) на следующих условиях:</w:t>
      </w: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gramStart"/>
      <w:r>
        <w:rPr>
          <w:sz w:val="20"/>
          <w:szCs w:val="20"/>
        </w:rPr>
        <w:t>Субъект дает согласие на обработку Оператором своих персональных данных, то есть совершение, в том числе, следующих действий: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при этом общее описание вышеуказанных способов обработки данных приведено в ФЗ №152 от 27.07.2006 г., а также право на передачу такой информации третьим лицам, если</w:t>
      </w:r>
      <w:proofErr w:type="gramEnd"/>
      <w:r>
        <w:rPr>
          <w:sz w:val="20"/>
          <w:szCs w:val="20"/>
        </w:rPr>
        <w:t xml:space="preserve"> это необходимо для поддержания функционирования информационных систем обеспечения и мониторинга учебного процесса, научной, организационной и финансово-экономической деятельности университета и в случаях, установленных нормативными документами вышестоящих органов и законодательством.</w:t>
      </w: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2. Оператор обязуется использовать данные Субъекта для функционирования информационных систем обеспечения и мониторинга учебного процесса, научной, организационной и финансово-экономической деятельности университета в соответствии с действующим законодательством Российской Федерации. 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3. Перечень персональных данных передаваемых Оператору на обработку:</w:t>
      </w:r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Дата рождения.</w:t>
      </w:r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Место рождения</w:t>
      </w:r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Биографические сведения</w:t>
      </w:r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Сведения о местах обучения (город, образовательное учреждение, сроки обучения) </w:t>
      </w:r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Сведения о местах работы (город, название организации, должность, сроки работы </w:t>
      </w:r>
      <w:proofErr w:type="gramEnd"/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Сведения о месте регистрации, проживания</w:t>
      </w:r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Контактная информация</w:t>
      </w:r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Паспортные данные</w:t>
      </w:r>
    </w:p>
    <w:p w:rsidR="005B2A37" w:rsidRDefault="005B2A37" w:rsidP="005B2A37">
      <w:pPr>
        <w:numPr>
          <w:ilvl w:val="0"/>
          <w:numId w:val="9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Информация для работы с финансовыми организациями.</w:t>
      </w:r>
    </w:p>
    <w:p w:rsidR="005B2A37" w:rsidRDefault="005B2A37" w:rsidP="005B2A37">
      <w:pPr>
        <w:spacing w:line="28" w:lineRule="atLeast"/>
        <w:ind w:left="360"/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4. Субъект дает согласие на включение в общедоступные источники персональных данных (в соответствии с п. 1 ст. 8 ФЗ №152 от 27.07.2006 г.) этой информации в рамках функционирования информационных систем обеспечения и мониторинга учебного процесса, научной, организационной и финансово-экономической деятельности университета, следующие персональные данные: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Фамилия, имя и отчество;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Дата рождения.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Место рождения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Биографические сведения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Сведения о местах обучения (город, образовательное учреждение, сроки обучения)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Сведения о местах работы (город, название организации, должность, сроки работы)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Данные об обучении в аспирантуре (докторантуре) 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Данные об успеваемости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Данные о научной деятельности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Адрес проживания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Адрес регистрации</w:t>
      </w:r>
    </w:p>
    <w:p w:rsidR="005B2A37" w:rsidRDefault="005B2A37" w:rsidP="005B2A37">
      <w:pPr>
        <w:numPr>
          <w:ilvl w:val="0"/>
          <w:numId w:val="10"/>
        </w:numPr>
        <w:spacing w:line="28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Контактная информация</w:t>
      </w: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5.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п.4 ст. 14 ФЗ №152 от 27.06.2006 г.).</w:t>
      </w:r>
    </w:p>
    <w:p w:rsidR="005B2A37" w:rsidRDefault="005B2A37" w:rsidP="005B2A37">
      <w:pPr>
        <w:spacing w:line="28" w:lineRule="atLeast"/>
        <w:ind w:firstLine="360"/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Обработка персональных данных, не включенных в общедоступные источники, прекращается по истечении трёх лет </w:t>
      </w:r>
      <w:proofErr w:type="gramStart"/>
      <w:r>
        <w:rPr>
          <w:sz w:val="20"/>
          <w:szCs w:val="20"/>
        </w:rPr>
        <w:t>с даты окончания</w:t>
      </w:r>
      <w:proofErr w:type="gramEnd"/>
      <w:r>
        <w:rPr>
          <w:sz w:val="20"/>
          <w:szCs w:val="20"/>
        </w:rPr>
        <w:t xml:space="preserve"> срока обучения и данные удаляются (уничтожаются) из информационных систем университета, после указанного срока. </w:t>
      </w: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6.1. При поступлении Оператору письменного заявления Субъекта о прекращении действия Согласия (в случае отчисления или прекращения обучения), персональные данные </w:t>
      </w:r>
      <w:proofErr w:type="spellStart"/>
      <w:r>
        <w:rPr>
          <w:sz w:val="20"/>
          <w:szCs w:val="20"/>
        </w:rPr>
        <w:t>деперсонализируются</w:t>
      </w:r>
      <w:proofErr w:type="spellEnd"/>
      <w:r>
        <w:rPr>
          <w:sz w:val="20"/>
          <w:szCs w:val="20"/>
        </w:rPr>
        <w:t xml:space="preserve"> в 15-дневый срок.</w:t>
      </w: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7. Настоящее согласие действует в течение срока хранения личного дела Субъекта.</w:t>
      </w:r>
    </w:p>
    <w:p w:rsidR="005B2A37" w:rsidRDefault="005B2A37" w:rsidP="005B2A37">
      <w:pPr>
        <w:spacing w:line="28" w:lineRule="atLeast"/>
        <w:jc w:val="both"/>
        <w:rPr>
          <w:sz w:val="20"/>
          <w:szCs w:val="20"/>
        </w:rPr>
      </w:pPr>
    </w:p>
    <w:p w:rsidR="009E6A03" w:rsidRDefault="009E6A03" w:rsidP="005B2A37">
      <w:pPr>
        <w:spacing w:line="28" w:lineRule="atLeast"/>
        <w:ind w:firstLine="360"/>
        <w:jc w:val="both"/>
        <w:rPr>
          <w:sz w:val="20"/>
          <w:szCs w:val="20"/>
        </w:rPr>
      </w:pPr>
    </w:p>
    <w:p w:rsidR="009E6A03" w:rsidRDefault="009E6A03" w:rsidP="005B2A37">
      <w:pPr>
        <w:spacing w:line="28" w:lineRule="atLeast"/>
        <w:ind w:firstLine="360"/>
        <w:jc w:val="both"/>
        <w:rPr>
          <w:sz w:val="20"/>
          <w:szCs w:val="20"/>
        </w:rPr>
      </w:pPr>
    </w:p>
    <w:p w:rsidR="009E6A03" w:rsidRDefault="009E6A03" w:rsidP="005B2A37">
      <w:pPr>
        <w:spacing w:line="28" w:lineRule="atLeast"/>
        <w:ind w:firstLine="360"/>
        <w:jc w:val="both"/>
        <w:rPr>
          <w:sz w:val="20"/>
          <w:szCs w:val="20"/>
        </w:rPr>
      </w:pPr>
    </w:p>
    <w:p w:rsidR="009E6A03" w:rsidRDefault="009E6A03" w:rsidP="005B2A37">
      <w:pPr>
        <w:spacing w:line="28" w:lineRule="atLeast"/>
        <w:ind w:firstLine="360"/>
        <w:jc w:val="both"/>
        <w:rPr>
          <w:sz w:val="20"/>
          <w:szCs w:val="20"/>
        </w:rPr>
      </w:pPr>
    </w:p>
    <w:p w:rsidR="009E6A03" w:rsidRDefault="009E6A03" w:rsidP="005B2A37">
      <w:pPr>
        <w:spacing w:line="28" w:lineRule="atLeast"/>
        <w:ind w:firstLine="360"/>
        <w:jc w:val="both"/>
        <w:rPr>
          <w:sz w:val="20"/>
          <w:szCs w:val="20"/>
        </w:rPr>
      </w:pPr>
    </w:p>
    <w:p w:rsidR="005B2A37" w:rsidRDefault="005B2A37" w:rsidP="005B2A37">
      <w:pPr>
        <w:spacing w:line="28" w:lineRule="atLeast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«___» _________ 20___ г.</w:t>
      </w:r>
      <w:r w:rsidR="009E6A03">
        <w:rPr>
          <w:sz w:val="20"/>
          <w:szCs w:val="20"/>
        </w:rPr>
        <w:t xml:space="preserve">                        ______________/__________________/</w:t>
      </w:r>
    </w:p>
    <w:p w:rsidR="005B2A37" w:rsidRPr="009E6A03" w:rsidRDefault="009E6A03" w:rsidP="005B2A37">
      <w:pPr>
        <w:spacing w:line="28" w:lineRule="atLeast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r>
        <w:rPr>
          <w:sz w:val="16"/>
          <w:szCs w:val="16"/>
        </w:rPr>
        <w:t>Фамилия, инициалы</w:t>
      </w:r>
    </w:p>
    <w:p w:rsidR="00255FD5" w:rsidRDefault="00255FD5"/>
    <w:sectPr w:rsidR="00255FD5" w:rsidSect="009E6A03">
      <w:pgSz w:w="11907" w:h="16839" w:code="9"/>
      <w:pgMar w:top="357" w:right="850" w:bottom="1440" w:left="144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896"/>
    <w:multiLevelType w:val="multilevel"/>
    <w:tmpl w:val="41DAA93C"/>
    <w:lvl w:ilvl="0">
      <w:start w:val="1"/>
      <w:numFmt w:val="decimal"/>
      <w:pStyle w:val="1"/>
      <w:lvlText w:val="%1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sz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B8465A"/>
    <w:multiLevelType w:val="hybridMultilevel"/>
    <w:tmpl w:val="4C140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8028F5"/>
    <w:multiLevelType w:val="multilevel"/>
    <w:tmpl w:val="77487708"/>
    <w:styleLink w:val="11p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225DD"/>
    <w:multiLevelType w:val="hybridMultilevel"/>
    <w:tmpl w:val="3A32F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compat/>
  <w:rsids>
    <w:rsidRoot w:val="005B2A37"/>
    <w:rsid w:val="000C26A3"/>
    <w:rsid w:val="00212275"/>
    <w:rsid w:val="00255FD5"/>
    <w:rsid w:val="004C6C86"/>
    <w:rsid w:val="005B2A37"/>
    <w:rsid w:val="007B14B3"/>
    <w:rsid w:val="009E6A03"/>
    <w:rsid w:val="009F0691"/>
    <w:rsid w:val="00AE61A2"/>
    <w:rsid w:val="00E50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37"/>
    <w:rPr>
      <w:rFonts w:ascii="Verdana" w:hAnsi="Verdana"/>
      <w:sz w:val="24"/>
      <w:szCs w:val="24"/>
    </w:rPr>
  </w:style>
  <w:style w:type="paragraph" w:styleId="1">
    <w:name w:val="heading 1"/>
    <w:basedOn w:val="2"/>
    <w:next w:val="a"/>
    <w:link w:val="10"/>
    <w:qFormat/>
    <w:rsid w:val="00E50C80"/>
    <w:pPr>
      <w:numPr>
        <w:ilvl w:val="0"/>
      </w:numPr>
      <w:outlineLvl w:val="0"/>
    </w:pPr>
    <w:rPr>
      <w:rFonts w:eastAsia="Times New Roman"/>
      <w:bCs w:val="0"/>
      <w:kern w:val="32"/>
      <w:szCs w:val="32"/>
    </w:rPr>
  </w:style>
  <w:style w:type="paragraph" w:styleId="2">
    <w:name w:val="heading 2"/>
    <w:basedOn w:val="a"/>
    <w:next w:val="a"/>
    <w:link w:val="20"/>
    <w:qFormat/>
    <w:rsid w:val="00E50C80"/>
    <w:pPr>
      <w:keepNext/>
      <w:numPr>
        <w:ilvl w:val="1"/>
        <w:numId w:val="7"/>
      </w:numPr>
      <w:spacing w:before="240" w:after="60"/>
      <w:outlineLvl w:val="1"/>
    </w:pPr>
    <w:rPr>
      <w:rFonts w:eastAsiaTheme="majorEastAsia" w:cs="Arial"/>
      <w:b/>
      <w:bCs/>
      <w:iCs/>
    </w:rPr>
  </w:style>
  <w:style w:type="paragraph" w:styleId="4">
    <w:name w:val="heading 4"/>
    <w:basedOn w:val="a"/>
    <w:next w:val="a"/>
    <w:link w:val="40"/>
    <w:rsid w:val="00E50C80"/>
    <w:pPr>
      <w:keepNext/>
      <w:numPr>
        <w:ilvl w:val="3"/>
        <w:numId w:val="7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E50C80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0C80"/>
    <w:rPr>
      <w:rFonts w:cs="Arial"/>
      <w:b/>
      <w:i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E50C80"/>
    <w:rPr>
      <w:rFonts w:eastAsiaTheme="majorEastAsia" w:cs="Arial"/>
      <w:b/>
      <w:bCs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E50C80"/>
    <w:rPr>
      <w:b/>
      <w:bCs/>
      <w:i/>
      <w:iCs/>
      <w:sz w:val="26"/>
      <w:szCs w:val="26"/>
    </w:rPr>
  </w:style>
  <w:style w:type="paragraph" w:styleId="a3">
    <w:name w:val="Subtitle"/>
    <w:basedOn w:val="a"/>
    <w:link w:val="a4"/>
    <w:qFormat/>
    <w:rsid w:val="00E50C80"/>
    <w:rPr>
      <w:b/>
      <w:bCs/>
      <w:szCs w:val="20"/>
    </w:rPr>
  </w:style>
  <w:style w:type="character" w:customStyle="1" w:styleId="a4">
    <w:name w:val="Подзаголовок Знак"/>
    <w:basedOn w:val="a0"/>
    <w:link w:val="a3"/>
    <w:rsid w:val="00E50C80"/>
    <w:rPr>
      <w:b/>
      <w:bCs/>
      <w:sz w:val="24"/>
    </w:rPr>
  </w:style>
  <w:style w:type="paragraph" w:styleId="a5">
    <w:name w:val="TOC Heading"/>
    <w:basedOn w:val="1"/>
    <w:next w:val="a"/>
    <w:uiPriority w:val="39"/>
    <w:semiHidden/>
    <w:unhideWhenUsed/>
    <w:qFormat/>
    <w:rsid w:val="00E50C8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bCs/>
      <w:iCs w:val="0"/>
      <w:color w:val="365F91"/>
      <w:kern w:val="0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rsid w:val="00E50C80"/>
    <w:rPr>
      <w:b/>
      <w:bCs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E50C80"/>
  </w:style>
  <w:style w:type="paragraph" w:styleId="21">
    <w:name w:val="toc 2"/>
    <w:basedOn w:val="a"/>
    <w:next w:val="a"/>
    <w:autoRedefine/>
    <w:uiPriority w:val="39"/>
    <w:unhideWhenUsed/>
    <w:rsid w:val="00E50C80"/>
    <w:pPr>
      <w:ind w:left="240"/>
    </w:pPr>
  </w:style>
  <w:style w:type="paragraph" w:styleId="a6">
    <w:name w:val="header"/>
    <w:basedOn w:val="a"/>
    <w:link w:val="a7"/>
    <w:uiPriority w:val="99"/>
    <w:semiHidden/>
    <w:unhideWhenUsed/>
    <w:rsid w:val="00E50C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0C80"/>
    <w:rPr>
      <w:sz w:val="24"/>
      <w:szCs w:val="24"/>
    </w:rPr>
  </w:style>
  <w:style w:type="paragraph" w:styleId="a8">
    <w:name w:val="footer"/>
    <w:basedOn w:val="a"/>
    <w:link w:val="a9"/>
    <w:rsid w:val="00E50C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50C80"/>
    <w:rPr>
      <w:sz w:val="24"/>
      <w:szCs w:val="24"/>
    </w:rPr>
  </w:style>
  <w:style w:type="character" w:styleId="aa">
    <w:name w:val="page number"/>
    <w:basedOn w:val="a0"/>
    <w:rsid w:val="00E50C80"/>
  </w:style>
  <w:style w:type="paragraph" w:styleId="ab">
    <w:name w:val="Body Text"/>
    <w:basedOn w:val="a"/>
    <w:link w:val="ac"/>
    <w:uiPriority w:val="99"/>
    <w:semiHidden/>
    <w:unhideWhenUsed/>
    <w:rsid w:val="00E50C8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50C80"/>
    <w:rPr>
      <w:sz w:val="24"/>
      <w:szCs w:val="24"/>
    </w:rPr>
  </w:style>
  <w:style w:type="paragraph" w:styleId="ad">
    <w:name w:val="Body Text Indent"/>
    <w:basedOn w:val="a"/>
    <w:link w:val="ae"/>
    <w:rsid w:val="00E50C80"/>
    <w:pPr>
      <w:spacing w:line="360" w:lineRule="auto"/>
      <w:ind w:left="360"/>
      <w:jc w:val="both"/>
    </w:pPr>
    <w:rPr>
      <w:sz w:val="18"/>
    </w:rPr>
  </w:style>
  <w:style w:type="character" w:customStyle="1" w:styleId="ae">
    <w:name w:val="Основной текст с отступом Знак"/>
    <w:basedOn w:val="a0"/>
    <w:link w:val="ad"/>
    <w:rsid w:val="00E50C80"/>
    <w:rPr>
      <w:sz w:val="18"/>
      <w:szCs w:val="24"/>
    </w:rPr>
  </w:style>
  <w:style w:type="character" w:styleId="af">
    <w:name w:val="Hyperlink"/>
    <w:basedOn w:val="a0"/>
    <w:uiPriority w:val="99"/>
    <w:unhideWhenUsed/>
    <w:rsid w:val="00E50C80"/>
    <w:rPr>
      <w:color w:val="0000FF"/>
      <w:u w:val="single"/>
    </w:rPr>
  </w:style>
  <w:style w:type="table" w:styleId="af0">
    <w:name w:val="Table Grid"/>
    <w:basedOn w:val="a1"/>
    <w:rsid w:val="00E50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pt">
    <w:name w:val="Стиль нумерованный 11 pt"/>
    <w:rsid w:val="00E50C80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НГАСУ (Сибстрин)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Шабанов Р.Ш.</dc:creator>
  <cp:keywords/>
  <dc:description/>
  <cp:lastModifiedBy>Шабанов Р.Ш.</cp:lastModifiedBy>
  <cp:revision>3</cp:revision>
  <dcterms:created xsi:type="dcterms:W3CDTF">2010-10-08T03:11:00Z</dcterms:created>
  <dcterms:modified xsi:type="dcterms:W3CDTF">2011-02-01T04:21:00Z</dcterms:modified>
</cp:coreProperties>
</file>